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8EAB" w14:textId="546FADD6" w:rsidR="00FA316D" w:rsidRDefault="00FA316D" w:rsidP="00E425B1">
      <w:pPr>
        <w:ind w:firstLineChars="3100" w:firstLine="6510"/>
      </w:pPr>
      <w:r>
        <w:rPr>
          <w:rFonts w:hint="eastAsia"/>
        </w:rPr>
        <w:t>令和</w:t>
      </w:r>
      <w:r>
        <w:rPr>
          <w:rFonts w:hint="eastAsia"/>
        </w:rPr>
        <w:t>４</w:t>
      </w:r>
      <w:r>
        <w:t>年</w:t>
      </w:r>
      <w:r>
        <w:rPr>
          <w:rFonts w:hint="eastAsia"/>
        </w:rPr>
        <w:t>１</w:t>
      </w:r>
      <w:r>
        <w:t>月</w:t>
      </w:r>
      <w:r>
        <w:rPr>
          <w:rFonts w:hint="eastAsia"/>
        </w:rPr>
        <w:t>18</w:t>
      </w:r>
      <w:r>
        <w:t>日</w:t>
      </w:r>
    </w:p>
    <w:p w14:paraId="2A330133" w14:textId="77777777" w:rsidR="00FA316D" w:rsidRDefault="00FA316D" w:rsidP="00FA316D">
      <w:r>
        <w:rPr>
          <w:rFonts w:hint="eastAsia"/>
        </w:rPr>
        <w:t>保護者各位</w:t>
      </w:r>
    </w:p>
    <w:p w14:paraId="01C1DB85" w14:textId="77777777" w:rsidR="00FA316D" w:rsidRDefault="00FA316D" w:rsidP="00E425B1">
      <w:pPr>
        <w:ind w:firstLineChars="2900" w:firstLine="6090"/>
      </w:pPr>
      <w:r>
        <w:rPr>
          <w:rFonts w:hint="eastAsia"/>
        </w:rPr>
        <w:t>幼保連携型認定こども園</w:t>
      </w:r>
    </w:p>
    <w:p w14:paraId="050F3691" w14:textId="77777777" w:rsidR="00FA316D" w:rsidRDefault="00FA316D" w:rsidP="00E425B1">
      <w:pPr>
        <w:ind w:firstLineChars="3600" w:firstLine="7560"/>
      </w:pPr>
      <w:r>
        <w:rPr>
          <w:rFonts w:hint="eastAsia"/>
        </w:rPr>
        <w:t>やまなみ</w:t>
      </w:r>
    </w:p>
    <w:p w14:paraId="0F6AABD7" w14:textId="5C791C5E" w:rsidR="00FA316D" w:rsidRDefault="00FA316D" w:rsidP="00E425B1">
      <w:pPr>
        <w:ind w:firstLineChars="3100" w:firstLine="6510"/>
      </w:pPr>
      <w:r>
        <w:rPr>
          <w:rFonts w:hint="eastAsia"/>
        </w:rPr>
        <w:t>園長</w:t>
      </w:r>
      <w:r>
        <w:rPr>
          <w:rFonts w:hint="eastAsia"/>
        </w:rPr>
        <w:t xml:space="preserve">　</w:t>
      </w:r>
      <w:r>
        <w:rPr>
          <w:rFonts w:hint="eastAsia"/>
        </w:rPr>
        <w:t>山崎</w:t>
      </w:r>
      <w:r>
        <w:t xml:space="preserve"> 敬太郎</w:t>
      </w:r>
    </w:p>
    <w:p w14:paraId="2D421C83" w14:textId="77777777" w:rsidR="00FA316D" w:rsidRDefault="00FA316D" w:rsidP="00FA316D">
      <w:pPr>
        <w:rPr>
          <w:rFonts w:hint="eastAsia"/>
        </w:rPr>
      </w:pPr>
    </w:p>
    <w:p w14:paraId="14462406" w14:textId="3EB2627D" w:rsidR="00FA316D" w:rsidRDefault="00FA316D" w:rsidP="00E425B1">
      <w:pPr>
        <w:jc w:val="center"/>
      </w:pPr>
      <w:r>
        <w:rPr>
          <w:rFonts w:hint="eastAsia"/>
        </w:rPr>
        <w:t>濃厚接触者等特定</w:t>
      </w:r>
      <w:r>
        <w:t>完了のお知らせ</w:t>
      </w:r>
    </w:p>
    <w:p w14:paraId="041634C2" w14:textId="77777777" w:rsidR="00FA316D" w:rsidRDefault="00FA316D" w:rsidP="00FA316D"/>
    <w:p w14:paraId="61E0C631" w14:textId="6785D89B" w:rsidR="00FA316D" w:rsidRDefault="00FA316D" w:rsidP="00E425B1">
      <w:pPr>
        <w:ind w:firstLineChars="100" w:firstLine="210"/>
      </w:pPr>
      <w:r>
        <w:rPr>
          <w:rFonts w:hint="eastAsia"/>
        </w:rPr>
        <w:t>本日、新型コロナウイルス感染症対策課</w:t>
      </w:r>
      <w:r>
        <w:rPr>
          <w:rFonts w:hint="eastAsia"/>
        </w:rPr>
        <w:t>より連絡が入り、「濃厚接触者」へ該当する方はいらっしゃいませんでした。</w:t>
      </w:r>
    </w:p>
    <w:p w14:paraId="7B40FD54" w14:textId="1AC7D464" w:rsidR="00FA316D" w:rsidRDefault="00FA316D" w:rsidP="00FA316D">
      <w:pPr>
        <w:ind w:firstLineChars="100" w:firstLine="210"/>
      </w:pPr>
      <w:r>
        <w:rPr>
          <w:rFonts w:hint="eastAsia"/>
        </w:rPr>
        <w:t>ただし、「接触者」ということで、保健所から</w:t>
      </w:r>
      <w:r>
        <w:t xml:space="preserve"> PCR 検査対象者として認定された方々がいらっし</w:t>
      </w:r>
      <w:r>
        <w:rPr>
          <w:rFonts w:hint="eastAsia"/>
        </w:rPr>
        <w:t>ゃいましたので、これに該当する方々には当園よりお電話にて直接ご連絡をさせていただいております。</w:t>
      </w:r>
    </w:p>
    <w:p w14:paraId="0743692B" w14:textId="77777777" w:rsidR="00FA316D" w:rsidRDefault="00FA316D" w:rsidP="00FA316D">
      <w:pPr>
        <w:ind w:firstLineChars="100" w:firstLine="210"/>
      </w:pPr>
      <w:r>
        <w:rPr>
          <w:rFonts w:hint="eastAsia"/>
        </w:rPr>
        <w:t>現時点で当園よりご連絡が入っていない皆様方は、「濃厚接触者」「接触者」へは該当いた</w:t>
      </w:r>
    </w:p>
    <w:p w14:paraId="4F96B438" w14:textId="7F2BB2E7" w:rsidR="00795562" w:rsidRDefault="00FA316D" w:rsidP="00FA316D">
      <w:r>
        <w:rPr>
          <w:rFonts w:hint="eastAsia"/>
        </w:rPr>
        <w:t>しませんでしたので検査等の必要はございません。</w:t>
      </w:r>
    </w:p>
    <w:p w14:paraId="4A7B390F" w14:textId="3A22F80F" w:rsidR="00FA316D" w:rsidRDefault="00FA316D" w:rsidP="00FA316D">
      <w:pPr>
        <w:rPr>
          <w:rFonts w:hint="eastAsia"/>
        </w:rPr>
      </w:pPr>
    </w:p>
    <w:sectPr w:rsidR="00FA316D" w:rsidSect="00E425B1">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6D"/>
    <w:rsid w:val="00795562"/>
    <w:rsid w:val="00E425B1"/>
    <w:rsid w:val="00FA3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13752"/>
  <w15:chartTrackingRefBased/>
  <w15:docId w15:val="{CB796428-3008-46D0-83D8-C90506BF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敬太郎</dc:creator>
  <cp:keywords/>
  <dc:description/>
  <cp:lastModifiedBy>山崎 敬太郎</cp:lastModifiedBy>
  <cp:revision>1</cp:revision>
  <dcterms:created xsi:type="dcterms:W3CDTF">2022-01-18T06:34:00Z</dcterms:created>
  <dcterms:modified xsi:type="dcterms:W3CDTF">2022-01-18T06:44:00Z</dcterms:modified>
</cp:coreProperties>
</file>