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F177" w14:textId="6CADFE33" w:rsidR="000241AB" w:rsidRDefault="000241AB" w:rsidP="00E52C35">
      <w:pPr>
        <w:autoSpaceDE w:val="0"/>
        <w:autoSpaceDN w:val="0"/>
        <w:adjustRightInd w:val="0"/>
        <w:jc w:val="righ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令和</w:t>
      </w:r>
      <w:r w:rsidR="000716AE">
        <w:rPr>
          <w:rFonts w:ascii="游明朝" w:eastAsia="游明朝" w:cs="游明朝" w:hint="eastAsia"/>
          <w:kern w:val="0"/>
          <w:szCs w:val="21"/>
        </w:rPr>
        <w:t>４</w:t>
      </w:r>
      <w:r>
        <w:rPr>
          <w:rFonts w:ascii="游明朝" w:eastAsia="游明朝" w:cs="游明朝" w:hint="eastAsia"/>
          <w:kern w:val="0"/>
          <w:szCs w:val="21"/>
        </w:rPr>
        <w:t>年</w:t>
      </w:r>
      <w:r w:rsidR="000716AE">
        <w:rPr>
          <w:rFonts w:ascii="游明朝" w:eastAsia="游明朝" w:cs="游明朝" w:hint="eastAsia"/>
          <w:kern w:val="0"/>
          <w:szCs w:val="21"/>
        </w:rPr>
        <w:t>１</w:t>
      </w:r>
      <w:r>
        <w:rPr>
          <w:rFonts w:ascii="游明朝" w:eastAsia="游明朝" w:cs="游明朝" w:hint="eastAsia"/>
          <w:kern w:val="0"/>
          <w:szCs w:val="21"/>
        </w:rPr>
        <w:t>月</w:t>
      </w:r>
      <w:r w:rsidR="000716AE">
        <w:rPr>
          <w:rFonts w:ascii="游明朝" w:eastAsia="游明朝" w:cs="游明朝" w:hint="eastAsia"/>
          <w:kern w:val="0"/>
          <w:szCs w:val="21"/>
        </w:rPr>
        <w:t>１６</w:t>
      </w:r>
      <w:r>
        <w:rPr>
          <w:rFonts w:ascii="游明朝" w:eastAsia="游明朝" w:cs="游明朝" w:hint="eastAsia"/>
          <w:kern w:val="0"/>
          <w:szCs w:val="21"/>
        </w:rPr>
        <w:t>日</w:t>
      </w:r>
    </w:p>
    <w:p w14:paraId="2DFC2D03" w14:textId="77777777" w:rsidR="000241AB" w:rsidRDefault="000241AB" w:rsidP="006357F9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保護者</w:t>
      </w:r>
      <w:r w:rsidR="006357F9">
        <w:rPr>
          <w:rFonts w:ascii="游明朝" w:eastAsia="游明朝" w:cs="游明朝" w:hint="eastAsia"/>
          <w:kern w:val="0"/>
          <w:szCs w:val="21"/>
        </w:rPr>
        <w:t xml:space="preserve">　</w:t>
      </w:r>
      <w:r>
        <w:rPr>
          <w:rFonts w:ascii="游明朝" w:eastAsia="游明朝" w:cs="游明朝" w:hint="eastAsia"/>
          <w:kern w:val="0"/>
          <w:szCs w:val="21"/>
        </w:rPr>
        <w:t>様</w:t>
      </w:r>
    </w:p>
    <w:p w14:paraId="3E578A35" w14:textId="6EACA84A" w:rsidR="00031354" w:rsidRDefault="00B7254B" w:rsidP="00031354">
      <w:pPr>
        <w:autoSpaceDE w:val="0"/>
        <w:autoSpaceDN w:val="0"/>
        <w:adjustRightInd w:val="0"/>
        <w:ind w:firstLineChars="100" w:firstLine="210"/>
        <w:jc w:val="righ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社会福祉法人山清福祉会</w:t>
      </w:r>
    </w:p>
    <w:p w14:paraId="3F5DDCFC" w14:textId="5D84B9FF" w:rsidR="00031354" w:rsidRDefault="00B7254B" w:rsidP="00031354">
      <w:pPr>
        <w:autoSpaceDE w:val="0"/>
        <w:autoSpaceDN w:val="0"/>
        <w:adjustRightInd w:val="0"/>
        <w:ind w:firstLineChars="100" w:firstLine="210"/>
        <w:jc w:val="righ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やまなみ</w:t>
      </w:r>
    </w:p>
    <w:p w14:paraId="0EF37F33" w14:textId="1691CE64" w:rsidR="000241AB" w:rsidRDefault="000241AB" w:rsidP="007F36AD">
      <w:pPr>
        <w:wordWrap w:val="0"/>
        <w:autoSpaceDE w:val="0"/>
        <w:autoSpaceDN w:val="0"/>
        <w:adjustRightInd w:val="0"/>
        <w:jc w:val="righ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園⻑</w:t>
      </w:r>
      <w:r w:rsidR="007F36AD">
        <w:rPr>
          <w:rFonts w:ascii="游明朝" w:eastAsia="游明朝" w:cs="游明朝" w:hint="eastAsia"/>
          <w:kern w:val="0"/>
          <w:szCs w:val="21"/>
        </w:rPr>
        <w:t xml:space="preserve">　</w:t>
      </w:r>
      <w:r w:rsidR="00B7254B">
        <w:rPr>
          <w:rFonts w:ascii="游明朝" w:eastAsia="游明朝" w:cs="游明朝" w:hint="eastAsia"/>
          <w:kern w:val="0"/>
          <w:szCs w:val="21"/>
        </w:rPr>
        <w:t>山崎敬太郎</w:t>
      </w:r>
    </w:p>
    <w:p w14:paraId="2E637E3A" w14:textId="77777777" w:rsidR="00767C9C" w:rsidRDefault="00767C9C" w:rsidP="00E52C35">
      <w:pPr>
        <w:autoSpaceDE w:val="0"/>
        <w:autoSpaceDN w:val="0"/>
        <w:adjustRightInd w:val="0"/>
        <w:jc w:val="right"/>
        <w:rPr>
          <w:rFonts w:ascii="游明朝" w:eastAsia="游明朝" w:cs="游明朝"/>
          <w:kern w:val="0"/>
          <w:szCs w:val="21"/>
        </w:rPr>
      </w:pPr>
    </w:p>
    <w:p w14:paraId="39EE417A" w14:textId="77777777" w:rsidR="000241AB" w:rsidRDefault="000241AB" w:rsidP="00767C9C">
      <w:pPr>
        <w:autoSpaceDE w:val="0"/>
        <w:autoSpaceDN w:val="0"/>
        <w:adjustRightInd w:val="0"/>
        <w:jc w:val="center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臨時休園の実施について</w:t>
      </w:r>
    </w:p>
    <w:p w14:paraId="0452A6F6" w14:textId="77777777" w:rsidR="00767C9C" w:rsidRDefault="00767C9C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</w:p>
    <w:p w14:paraId="71DBE356" w14:textId="77777777" w:rsidR="000241AB" w:rsidRDefault="000241AB" w:rsidP="0073761A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この度、本園</w:t>
      </w:r>
      <w:r w:rsidR="001B3704">
        <w:rPr>
          <w:rFonts w:ascii="游明朝" w:eastAsia="游明朝" w:cs="游明朝" w:hint="eastAsia"/>
          <w:kern w:val="0"/>
          <w:szCs w:val="21"/>
        </w:rPr>
        <w:t>の</w:t>
      </w:r>
      <w:r w:rsidR="00010C86">
        <w:rPr>
          <w:rFonts w:ascii="游明朝" w:eastAsia="游明朝" w:cs="游明朝" w:hint="eastAsia"/>
          <w:kern w:val="0"/>
          <w:szCs w:val="21"/>
        </w:rPr>
        <w:t>関係者</w:t>
      </w:r>
      <w:r w:rsidR="0073761A">
        <w:rPr>
          <w:rFonts w:ascii="游明朝" w:eastAsia="游明朝" w:cs="游明朝" w:hint="eastAsia"/>
          <w:kern w:val="0"/>
          <w:szCs w:val="21"/>
        </w:rPr>
        <w:t>の</w:t>
      </w:r>
      <w:r>
        <w:rPr>
          <w:rFonts w:ascii="游明朝" w:eastAsia="游明朝" w:cs="游明朝" w:hint="eastAsia"/>
          <w:kern w:val="0"/>
          <w:szCs w:val="21"/>
        </w:rPr>
        <w:t>新型コロナウイルス</w:t>
      </w:r>
      <w:r w:rsidR="00C240DB">
        <w:rPr>
          <w:rFonts w:ascii="游明朝" w:eastAsia="游明朝" w:cs="游明朝" w:hint="eastAsia"/>
          <w:kern w:val="0"/>
          <w:szCs w:val="21"/>
        </w:rPr>
        <w:t>感染症</w:t>
      </w:r>
      <w:r>
        <w:rPr>
          <w:rFonts w:ascii="游明朝" w:eastAsia="游明朝" w:cs="游明朝" w:hint="eastAsia"/>
          <w:kern w:val="0"/>
          <w:szCs w:val="21"/>
        </w:rPr>
        <w:t>への感染が確認されました。これに伴い、</w:t>
      </w:r>
      <w:r w:rsidR="0073761A">
        <w:rPr>
          <w:rFonts w:ascii="游明朝" w:eastAsia="游明朝" w:cs="游明朝" w:hint="eastAsia"/>
          <w:kern w:val="0"/>
          <w:szCs w:val="21"/>
        </w:rPr>
        <w:t>市</w:t>
      </w:r>
      <w:r>
        <w:rPr>
          <w:rFonts w:ascii="游明朝" w:eastAsia="游明朝" w:cs="游明朝" w:hint="eastAsia"/>
          <w:kern w:val="0"/>
          <w:szCs w:val="21"/>
        </w:rPr>
        <w:t>からの指導に基づき、下記の通り臨時休園を実施します。</w:t>
      </w:r>
    </w:p>
    <w:p w14:paraId="1BAD4E62" w14:textId="77777777" w:rsidR="0073761A" w:rsidRDefault="0073761A" w:rsidP="0073761A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</w:p>
    <w:p w14:paraId="62A4CE0E" w14:textId="77777777" w:rsidR="000241AB" w:rsidRDefault="000241AB" w:rsidP="007F36AD">
      <w:pPr>
        <w:autoSpaceDE w:val="0"/>
        <w:autoSpaceDN w:val="0"/>
        <w:adjustRightInd w:val="0"/>
        <w:jc w:val="center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記</w:t>
      </w:r>
    </w:p>
    <w:p w14:paraId="6781E1B9" w14:textId="77777777" w:rsidR="0073761A" w:rsidRPr="0073761A" w:rsidRDefault="0073761A" w:rsidP="007F36AD">
      <w:pPr>
        <w:autoSpaceDE w:val="0"/>
        <w:autoSpaceDN w:val="0"/>
        <w:adjustRightInd w:val="0"/>
        <w:jc w:val="center"/>
        <w:rPr>
          <w:rFonts w:ascii="游明朝" w:eastAsia="游明朝" w:cs="游明朝"/>
          <w:kern w:val="0"/>
          <w:szCs w:val="21"/>
        </w:rPr>
      </w:pPr>
    </w:p>
    <w:p w14:paraId="7CBD72F6" w14:textId="77777777" w:rsidR="0073761A" w:rsidRDefault="0073761A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 xml:space="preserve">１　</w:t>
      </w:r>
      <w:r w:rsidR="000241AB">
        <w:rPr>
          <w:rFonts w:ascii="游明朝" w:eastAsia="游明朝" w:cs="游明朝" w:hint="eastAsia"/>
          <w:kern w:val="0"/>
          <w:szCs w:val="21"/>
        </w:rPr>
        <w:t>臨時休園を実施する園</w:t>
      </w:r>
    </w:p>
    <w:p w14:paraId="0AF031C5" w14:textId="0E45EB5C" w:rsidR="000241AB" w:rsidRDefault="00B7254B" w:rsidP="00B7254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 xml:space="preserve">　　やまなみ</w:t>
      </w:r>
    </w:p>
    <w:p w14:paraId="3BB20358" w14:textId="77777777" w:rsidR="0073761A" w:rsidRDefault="0073761A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</w:p>
    <w:p w14:paraId="37372A53" w14:textId="5595845B" w:rsidR="000241AB" w:rsidRDefault="003F6DCB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２</w:t>
      </w:r>
      <w:r w:rsidR="0073761A">
        <w:rPr>
          <w:rFonts w:ascii="游明朝" w:eastAsia="游明朝" w:cs="游明朝" w:hint="eastAsia"/>
          <w:kern w:val="0"/>
          <w:szCs w:val="21"/>
        </w:rPr>
        <w:t xml:space="preserve">　</w:t>
      </w:r>
      <w:r w:rsidR="00450DD8">
        <w:rPr>
          <w:rFonts w:ascii="游明朝" w:eastAsia="游明朝" w:cs="游明朝" w:hint="eastAsia"/>
          <w:kern w:val="0"/>
          <w:szCs w:val="21"/>
        </w:rPr>
        <w:t>臨時</w:t>
      </w:r>
      <w:r w:rsidR="0073761A">
        <w:rPr>
          <w:rFonts w:ascii="游明朝" w:eastAsia="游明朝" w:cs="游明朝" w:hint="eastAsia"/>
          <w:kern w:val="0"/>
          <w:szCs w:val="21"/>
        </w:rPr>
        <w:t>休園</w:t>
      </w:r>
      <w:r w:rsidR="000241AB">
        <w:rPr>
          <w:rFonts w:ascii="游明朝" w:eastAsia="游明朝" w:cs="游明朝" w:hint="eastAsia"/>
          <w:kern w:val="0"/>
          <w:szCs w:val="21"/>
        </w:rPr>
        <w:t>期間</w:t>
      </w:r>
      <w:r w:rsidR="0073761A">
        <w:rPr>
          <w:rFonts w:ascii="游明朝" w:eastAsia="游明朝" w:cs="游明朝" w:hint="eastAsia"/>
          <w:kern w:val="0"/>
          <w:szCs w:val="21"/>
        </w:rPr>
        <w:t xml:space="preserve">　　</w:t>
      </w:r>
      <w:r w:rsidR="00B7254B">
        <w:rPr>
          <w:rFonts w:ascii="游明朝" w:eastAsia="游明朝" w:cs="游明朝" w:hint="eastAsia"/>
          <w:kern w:val="0"/>
          <w:szCs w:val="21"/>
        </w:rPr>
        <w:t>令和４年１月17日（月）</w:t>
      </w:r>
      <w:r w:rsidR="000241AB">
        <w:rPr>
          <w:rFonts w:ascii="游明朝" w:eastAsia="游明朝" w:cs="游明朝" w:hint="eastAsia"/>
          <w:kern w:val="0"/>
          <w:szCs w:val="21"/>
        </w:rPr>
        <w:t>から当面の間</w:t>
      </w:r>
    </w:p>
    <w:p w14:paraId="5A5F8672" w14:textId="77777777" w:rsidR="000241AB" w:rsidRDefault="0073761A" w:rsidP="0073761A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 xml:space="preserve">※ </w:t>
      </w:r>
      <w:r w:rsidR="000241AB">
        <w:rPr>
          <w:rFonts w:ascii="游明朝" w:eastAsia="游明朝" w:cs="游明朝" w:hint="eastAsia"/>
          <w:kern w:val="0"/>
          <w:szCs w:val="21"/>
        </w:rPr>
        <w:t>登園を再開する日については、</w:t>
      </w:r>
      <w:r>
        <w:rPr>
          <w:rFonts w:ascii="游明朝" w:eastAsia="游明朝" w:cs="游明朝" w:hint="eastAsia"/>
          <w:kern w:val="0"/>
          <w:szCs w:val="21"/>
        </w:rPr>
        <w:t>市</w:t>
      </w:r>
      <w:r w:rsidR="000241AB">
        <w:rPr>
          <w:rFonts w:ascii="游明朝" w:eastAsia="游明朝" w:cs="游明朝" w:hint="eastAsia"/>
          <w:kern w:val="0"/>
          <w:szCs w:val="21"/>
        </w:rPr>
        <w:t>の指導に基づき今後決定します。</w:t>
      </w:r>
    </w:p>
    <w:p w14:paraId="1DB5AA85" w14:textId="2B6E1609" w:rsidR="000241AB" w:rsidRDefault="000241AB" w:rsidP="0073761A">
      <w:pPr>
        <w:autoSpaceDE w:val="0"/>
        <w:autoSpaceDN w:val="0"/>
        <w:adjustRightInd w:val="0"/>
        <w:ind w:firstLineChars="250" w:firstLine="525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決定次第、</w:t>
      </w:r>
      <w:r w:rsidR="00B7254B">
        <w:rPr>
          <w:rFonts w:ascii="游明朝" w:eastAsia="游明朝" w:cs="游明朝" w:hint="eastAsia"/>
          <w:kern w:val="0"/>
          <w:szCs w:val="21"/>
        </w:rPr>
        <w:t>メール及びホームページにて</w:t>
      </w:r>
      <w:r>
        <w:rPr>
          <w:rFonts w:ascii="游明朝" w:eastAsia="游明朝" w:cs="游明朝" w:hint="eastAsia"/>
          <w:kern w:val="0"/>
          <w:szCs w:val="21"/>
        </w:rPr>
        <w:t>お知らせします。</w:t>
      </w:r>
    </w:p>
    <w:p w14:paraId="5D5B6165" w14:textId="77777777" w:rsidR="0073761A" w:rsidRDefault="0073761A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</w:p>
    <w:p w14:paraId="15B4388F" w14:textId="77777777" w:rsidR="000241AB" w:rsidRDefault="003F6DCB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３</w:t>
      </w:r>
      <w:r w:rsidR="00450DD8">
        <w:rPr>
          <w:rFonts w:ascii="游明朝" w:eastAsia="游明朝" w:cs="游明朝" w:hint="eastAsia"/>
          <w:kern w:val="0"/>
          <w:szCs w:val="21"/>
        </w:rPr>
        <w:t xml:space="preserve">　</w:t>
      </w:r>
      <w:r w:rsidR="000241AB">
        <w:rPr>
          <w:rFonts w:ascii="游明朝" w:eastAsia="游明朝" w:cs="游明朝" w:hint="eastAsia"/>
          <w:kern w:val="0"/>
          <w:szCs w:val="21"/>
        </w:rPr>
        <w:t>臨時休園中お子さんなどに感染が確認されたとき</w:t>
      </w:r>
    </w:p>
    <w:p w14:paraId="3DEA89C3" w14:textId="77777777" w:rsidR="00450DD8" w:rsidRDefault="00450DD8" w:rsidP="00F706C9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臨時休園中お子さんなどに感染が確認されたときは、</w:t>
      </w:r>
      <w:r w:rsidR="000241AB">
        <w:rPr>
          <w:rFonts w:ascii="游明朝" w:eastAsia="游明朝" w:cs="游明朝" w:hint="eastAsia"/>
          <w:kern w:val="0"/>
          <w:szCs w:val="21"/>
        </w:rPr>
        <w:t>必ず、速やかに園にお知らせ</w:t>
      </w:r>
    </w:p>
    <w:p w14:paraId="69B3C013" w14:textId="77777777" w:rsidR="000241AB" w:rsidRDefault="000241AB" w:rsidP="003F6DCB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ください。</w:t>
      </w:r>
    </w:p>
    <w:p w14:paraId="2FDC889F" w14:textId="77777777" w:rsidR="000241AB" w:rsidRDefault="000241AB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</w:p>
    <w:p w14:paraId="3A720EEF" w14:textId="77777777" w:rsidR="000241AB" w:rsidRDefault="003F6DCB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４</w:t>
      </w:r>
      <w:r w:rsidR="00450DD8">
        <w:rPr>
          <w:rFonts w:ascii="游明朝" w:eastAsia="游明朝" w:cs="游明朝" w:hint="eastAsia"/>
          <w:kern w:val="0"/>
          <w:szCs w:val="21"/>
        </w:rPr>
        <w:t xml:space="preserve">　</w:t>
      </w:r>
      <w:r w:rsidR="000241AB">
        <w:rPr>
          <w:rFonts w:ascii="游明朝" w:eastAsia="游明朝" w:cs="游明朝" w:hint="eastAsia"/>
          <w:kern w:val="0"/>
          <w:szCs w:val="21"/>
        </w:rPr>
        <w:t>保育料の取り扱い</w:t>
      </w:r>
    </w:p>
    <w:p w14:paraId="44B3B221" w14:textId="77777777" w:rsidR="000241AB" w:rsidRDefault="000241AB" w:rsidP="00450DD8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保育料（</w:t>
      </w:r>
      <w:r>
        <w:rPr>
          <w:rFonts w:ascii="游明朝" w:eastAsia="游明朝" w:cs="游明朝"/>
          <w:kern w:val="0"/>
          <w:szCs w:val="21"/>
        </w:rPr>
        <w:t>3</w:t>
      </w:r>
      <w:r>
        <w:rPr>
          <w:rFonts w:ascii="游明朝" w:eastAsia="游明朝" w:cs="游明朝" w:hint="eastAsia"/>
          <w:kern w:val="0"/>
          <w:szCs w:val="21"/>
        </w:rPr>
        <w:t>歳未満児）は日割りで還付を行います。</w:t>
      </w:r>
    </w:p>
    <w:p w14:paraId="3CC56485" w14:textId="77777777" w:rsidR="000241AB" w:rsidRDefault="00450DD8" w:rsidP="00450DD8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詳細については、</w:t>
      </w:r>
      <w:r w:rsidR="000241AB">
        <w:rPr>
          <w:rFonts w:ascii="游明朝" w:eastAsia="游明朝" w:cs="游明朝" w:hint="eastAsia"/>
          <w:kern w:val="0"/>
          <w:szCs w:val="21"/>
        </w:rPr>
        <w:t>後日お知らせします。</w:t>
      </w:r>
    </w:p>
    <w:p w14:paraId="7BAE158F" w14:textId="77777777" w:rsidR="00450DD8" w:rsidRDefault="00450DD8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</w:p>
    <w:p w14:paraId="607E0795" w14:textId="77777777" w:rsidR="000241AB" w:rsidRDefault="003F6DCB" w:rsidP="000241AB">
      <w:pPr>
        <w:autoSpaceDE w:val="0"/>
        <w:autoSpaceDN w:val="0"/>
        <w:adjustRightInd w:val="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５</w:t>
      </w:r>
      <w:r w:rsidR="00450DD8">
        <w:rPr>
          <w:rFonts w:ascii="游明朝" w:eastAsia="游明朝" w:cs="游明朝" w:hint="eastAsia"/>
          <w:kern w:val="0"/>
          <w:szCs w:val="21"/>
        </w:rPr>
        <w:t xml:space="preserve">　</w:t>
      </w:r>
      <w:r w:rsidR="00F706C9">
        <w:rPr>
          <w:rFonts w:ascii="游明朝" w:eastAsia="游明朝" w:cs="游明朝" w:hint="eastAsia"/>
          <w:kern w:val="0"/>
          <w:szCs w:val="21"/>
        </w:rPr>
        <w:t>感染者等への人権擁護について</w:t>
      </w:r>
    </w:p>
    <w:p w14:paraId="5DF5CA0D" w14:textId="77777777" w:rsidR="00F706C9" w:rsidRDefault="00F706C9" w:rsidP="00F11673">
      <w:pPr>
        <w:autoSpaceDE w:val="0"/>
        <w:autoSpaceDN w:val="0"/>
        <w:adjustRightInd w:val="0"/>
        <w:ind w:leftChars="100" w:left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 xml:space="preserve">　</w:t>
      </w:r>
      <w:r w:rsidR="00897444">
        <w:rPr>
          <w:rFonts w:ascii="游明朝" w:eastAsia="游明朝" w:cs="游明朝" w:hint="eastAsia"/>
          <w:kern w:val="0"/>
          <w:szCs w:val="21"/>
        </w:rPr>
        <w:t>新型コロナウイルス</w:t>
      </w:r>
      <w:r w:rsidR="00F11673">
        <w:rPr>
          <w:rFonts w:ascii="游明朝" w:eastAsia="游明朝" w:cs="游明朝" w:hint="eastAsia"/>
          <w:kern w:val="0"/>
          <w:szCs w:val="21"/>
        </w:rPr>
        <w:t>感染症</w:t>
      </w:r>
      <w:r w:rsidR="00897444">
        <w:rPr>
          <w:rFonts w:ascii="游明朝" w:eastAsia="游明朝" w:cs="游明朝" w:hint="eastAsia"/>
          <w:kern w:val="0"/>
          <w:szCs w:val="21"/>
        </w:rPr>
        <w:t>に感染した児童やそのご家族には何の非もございません。つらい思いをしているのは当人でありそのご家族です。</w:t>
      </w:r>
    </w:p>
    <w:p w14:paraId="39553648" w14:textId="77777777" w:rsidR="00897444" w:rsidRDefault="00897444" w:rsidP="00897444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保護者の皆様におかれましては、良識ある冷静な判断で、今回の状況をとらえていた</w:t>
      </w:r>
    </w:p>
    <w:p w14:paraId="15102EAB" w14:textId="77777777" w:rsidR="00897444" w:rsidRDefault="00897444" w:rsidP="00897444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だき、感染者さがしをしたり、デマを流したりといったようなことは絶対になさらない</w:t>
      </w:r>
    </w:p>
    <w:p w14:paraId="28DB06AD" w14:textId="77777777" w:rsidR="00897444" w:rsidRDefault="00897444" w:rsidP="00897444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ように心よりお願い申し上げます。</w:t>
      </w:r>
    </w:p>
    <w:p w14:paraId="759BE94B" w14:textId="77777777" w:rsidR="00897444" w:rsidRDefault="00897444" w:rsidP="00897444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感染より恐ろしいのは、不安や怖れによる差別や偏見です。本園の保護者の皆様には</w:t>
      </w:r>
    </w:p>
    <w:p w14:paraId="7951E944" w14:textId="77777777" w:rsidR="00897444" w:rsidRDefault="00897444" w:rsidP="00897444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このことを必ずご理解いただけるものと信じ、お願い申し上げます。</w:t>
      </w:r>
    </w:p>
    <w:sectPr w:rsidR="00897444" w:rsidSect="004F2B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BBD0" w14:textId="77777777" w:rsidR="00515C25" w:rsidRDefault="00515C25" w:rsidP="00C240DB">
      <w:r>
        <w:separator/>
      </w:r>
    </w:p>
  </w:endnote>
  <w:endnote w:type="continuationSeparator" w:id="0">
    <w:p w14:paraId="63B2A8E9" w14:textId="77777777" w:rsidR="00515C25" w:rsidRDefault="00515C25" w:rsidP="00C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76F6" w14:textId="77777777" w:rsidR="00515C25" w:rsidRDefault="00515C25" w:rsidP="00C240DB">
      <w:r>
        <w:separator/>
      </w:r>
    </w:p>
  </w:footnote>
  <w:footnote w:type="continuationSeparator" w:id="0">
    <w:p w14:paraId="685B0516" w14:textId="77777777" w:rsidR="00515C25" w:rsidRDefault="00515C25" w:rsidP="00C2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DC6D" w14:textId="77777777" w:rsidR="00B204FF" w:rsidRDefault="00B204FF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0D1B8B" wp14:editId="61E65014">
              <wp:simplePos x="0" y="0"/>
              <wp:positionH relativeFrom="column">
                <wp:posOffset>4768215</wp:posOffset>
              </wp:positionH>
              <wp:positionV relativeFrom="paragraph">
                <wp:posOffset>-26035</wp:posOffset>
              </wp:positionV>
              <wp:extent cx="733425" cy="381000"/>
              <wp:effectExtent l="0" t="0" r="28575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AEC07" w14:textId="77777777" w:rsidR="00B204FF" w:rsidRDefault="00B204FF">
                          <w:r>
                            <w:rPr>
                              <w:rFonts w:hint="eastAsia"/>
                            </w:rPr>
                            <w:t>別紙３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D1B8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5.45pt;margin-top:-2.05pt;width:57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">
              <v:textbox>
                <w:txbxContent>
                  <w:p w14:paraId="5B9AEC07" w14:textId="77777777" w:rsidR="00B204FF" w:rsidRDefault="00B204FF">
                    <w:r>
                      <w:rPr>
                        <w:rFonts w:hint="eastAsia"/>
                      </w:rPr>
                      <w:t>別紙３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AB"/>
    <w:rsid w:val="00010C86"/>
    <w:rsid w:val="000241AB"/>
    <w:rsid w:val="00031354"/>
    <w:rsid w:val="000716AE"/>
    <w:rsid w:val="00097CED"/>
    <w:rsid w:val="001B3704"/>
    <w:rsid w:val="001D57F4"/>
    <w:rsid w:val="003364B0"/>
    <w:rsid w:val="003D23B3"/>
    <w:rsid w:val="003F6DCB"/>
    <w:rsid w:val="00450DD8"/>
    <w:rsid w:val="00457245"/>
    <w:rsid w:val="004A2CB9"/>
    <w:rsid w:val="004F2BEA"/>
    <w:rsid w:val="00515C25"/>
    <w:rsid w:val="006357F9"/>
    <w:rsid w:val="00726C88"/>
    <w:rsid w:val="0073761A"/>
    <w:rsid w:val="00767C9C"/>
    <w:rsid w:val="007F36AD"/>
    <w:rsid w:val="00897444"/>
    <w:rsid w:val="00897990"/>
    <w:rsid w:val="00B204FF"/>
    <w:rsid w:val="00B7254B"/>
    <w:rsid w:val="00C240DB"/>
    <w:rsid w:val="00C53505"/>
    <w:rsid w:val="00E52C35"/>
    <w:rsid w:val="00F11673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74A21"/>
  <w15:chartTrackingRefBased/>
  <w15:docId w15:val="{F12B8DBE-26ED-4C1B-85EA-57167267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761A"/>
    <w:pPr>
      <w:jc w:val="center"/>
    </w:pPr>
    <w:rPr>
      <w:rFonts w:ascii="游明朝" w:eastAsia="游明朝" w:cs="游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3761A"/>
    <w:rPr>
      <w:rFonts w:ascii="游明朝" w:eastAsia="游明朝" w:cs="游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3761A"/>
    <w:pPr>
      <w:jc w:val="right"/>
    </w:pPr>
    <w:rPr>
      <w:rFonts w:ascii="游明朝" w:eastAsia="游明朝" w:cs="游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3761A"/>
    <w:rPr>
      <w:rFonts w:ascii="游明朝" w:eastAsia="游明朝" w:cs="游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C24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0DB"/>
  </w:style>
  <w:style w:type="paragraph" w:styleId="a9">
    <w:name w:val="footer"/>
    <w:basedOn w:val="a"/>
    <w:link w:val="aa"/>
    <w:uiPriority w:val="99"/>
    <w:unhideWhenUsed/>
    <w:rsid w:val="00C240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真久</dc:creator>
  <cp:keywords/>
  <dc:description/>
  <cp:lastModifiedBy>山崎 敬太郎</cp:lastModifiedBy>
  <cp:revision>5</cp:revision>
  <cp:lastPrinted>2020-12-25T05:35:00Z</cp:lastPrinted>
  <dcterms:created xsi:type="dcterms:W3CDTF">2022-01-15T00:08:00Z</dcterms:created>
  <dcterms:modified xsi:type="dcterms:W3CDTF">2022-01-16T11:26:00Z</dcterms:modified>
</cp:coreProperties>
</file>